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10206"/>
      </w:tblGrid>
      <w:tr w:rsidR="00866467" w:rsidRPr="00265CCB" w14:paraId="5E631F48" w14:textId="77777777" w:rsidTr="00FD15ED">
        <w:trPr>
          <w:trHeight w:hRule="exact" w:val="794"/>
        </w:trPr>
        <w:tc>
          <w:tcPr>
            <w:tcW w:w="10206" w:type="dxa"/>
          </w:tcPr>
          <w:p w14:paraId="21DAB51F" w14:textId="77777777" w:rsidR="00976D63" w:rsidRPr="004A5E53" w:rsidRDefault="004F322E" w:rsidP="003833BB">
            <w:pPr>
              <w:rPr>
                <w:rFonts w:cs="Times New Roman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4E257900" wp14:editId="0E9FC8FF">
                      <wp:simplePos x="0" y="0"/>
                      <wp:positionH relativeFrom="column">
                        <wp:posOffset>-653415</wp:posOffset>
                      </wp:positionH>
                      <wp:positionV relativeFrom="paragraph">
                        <wp:posOffset>-802005</wp:posOffset>
                      </wp:positionV>
                      <wp:extent cx="7437755" cy="2752725"/>
                      <wp:effectExtent l="0" t="0" r="0" b="952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437755" cy="275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" cap="rnd">
                                <a:noFill/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A58CA" id="Прямоугольник 1" o:spid="_x0000_s1026" style="position:absolute;margin-left:-51.45pt;margin-top:-63.15pt;width:585.65pt;height:216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QxoQIAAKUFAAAOAAAAZHJzL2Uyb0RvYy54bWysVMFu2zAMvQ/YPwi6r068ZNmMOkXQoMOA&#10;oC3aDj0rshQbk0VNUuJkXz9Kst2gK3YY5oMgmuQj+UTy8urYKnIQ1jWgSzq9mFAiNIeq0buSfn+6&#10;+fCZEueZrpgCLUp6Eo5eLd+/u+xMIXKoQVXCEgTRruhMSWvvTZFljteiZe4CjNColGBb5lG0u6yy&#10;rEP0VmX5ZPIp68BWxgIXzuHfdVLSZcSXUnB/J6UTnqiSYm4+njae23Bmy0tW7CwzdcP7NNg/ZNGy&#10;RmPQEWrNPCN72/wB1TbcggPpLzi0GUjZcBFrwGqmk1fVPNbMiFgLkuPMSJP7f7D89vBo7m1I3ZkN&#10;8B8OGck644pREwTX2xylbYMtJk6OkcXTyKI4esLx52L2cbGYzynhqMsX83yRzwPPGSsGd2Od/yqg&#10;JeFSUovPFNljh43zyXQwiZmBaqqbRqkohNYQ18qSA8NH3e6mPbg7t1KadNiP+QIfnTNsLKurGEJD&#10;AIrPHkKsmasTkDu5NfgeS+mehVR4pMCflAgJKP0gJGkqLDWPkLFZXzJinAvtp0lVs0ok/PkEvyHV&#10;oYbISgQMyBIzG7F7gMEygQzYiaPePriK2Ouj8+RviSXn0SNGBu1H57bRYN8CUFhVHznZDyQlagJL&#10;W6hO95ZYSJPmDL9pkOYNc/6eWRwtfA9cF/4OD6kA3wj6GyU12F9v/Q/22PGopaTDUS2p+7lnVlCi&#10;vmmchS/T2SzMdhRm80WOgj3XbM81et9eAzbOFBeT4fEa7L0artJC+4xbZRWiooppjrFLyr0dhGuf&#10;VgjuJS5Wq2iG82yY3+hHwwN4YDU02NPxmVnTN7rHGbmFYaxZ8arfk23w1LDae5BNHIYXXnu+cRfE&#10;xun3Vlg253K0etmuy98AAAD//wMAUEsDBBQABgAIAAAAIQDZGtJM4AAAAA4BAAAPAAAAZHJzL2Rv&#10;d25yZXYueG1sTI/BToQwEIbvJr5DMyZezG4La3BFykZN9KZG0HtpRyDSKaFlF9/ectLbTObLP99f&#10;HBY7sCNOvnckIdkKYEjamZ5aCR/102YPzAdFRg2OUMIPejiU52eFyo070Tseq9CyGEI+VxK6EMac&#10;c687tMpv3YgUb19usirEdWq5mdQphtuBp0Jk3Kqe4odOjfjYof6uZivBN8mDrt+qzys948vSJvXz&#10;a1NLeXmx3N8BC7iEPxhW/agOZXRq3EzGs0HCJhHpbWTXKc12wFZGZPtrYI2EnbhJgZcF/1+j/AUA&#10;AP//AwBQSwECLQAUAAYACAAAACEAtoM4kv4AAADhAQAAEwAAAAAAAAAAAAAAAAAAAAAAW0NvbnRl&#10;bnRfVHlwZXNdLnhtbFBLAQItABQABgAIAAAAIQA4/SH/1gAAAJQBAAALAAAAAAAAAAAAAAAAAC8B&#10;AABfcmVscy8ucmVsc1BLAQItABQABgAIAAAAIQCYQxQxoQIAAKUFAAAOAAAAAAAAAAAAAAAAAC4C&#10;AABkcnMvZTJvRG9jLnhtbFBLAQItABQABgAIAAAAIQDZGtJM4AAAAA4BAAAPAAAAAAAAAAAAAAAA&#10;APsEAABkcnMvZG93bnJldi54bWxQSwUGAAAAAAQABADzAAAACAYAAAAA&#10;" fillcolor="white [3212]" stroked="f" strokeweight=".1pt">
                      <v:stroke dashstyle="1 1" endcap="round"/>
                    </v:rect>
                  </w:pict>
                </mc:Fallback>
              </mc:AlternateContent>
            </w:r>
          </w:p>
        </w:tc>
      </w:tr>
      <w:tr w:rsidR="00371282" w:rsidRPr="00265CCB" w14:paraId="6101E72D" w14:textId="77777777" w:rsidTr="004B0ECC">
        <w:trPr>
          <w:trHeight w:hRule="exact" w:val="397"/>
        </w:trPr>
        <w:tc>
          <w:tcPr>
            <w:tcW w:w="10206" w:type="dxa"/>
          </w:tcPr>
          <w:p w14:paraId="1BB3EFC4" w14:textId="77777777" w:rsidR="00371282" w:rsidRDefault="00371282" w:rsidP="004A5E53">
            <w:pPr>
              <w:rPr>
                <w:noProof/>
                <w:lang w:eastAsia="ru-RU"/>
              </w:rPr>
            </w:pPr>
          </w:p>
        </w:tc>
      </w:tr>
      <w:tr w:rsidR="00866467" w:rsidRPr="00866467" w14:paraId="47359E4E" w14:textId="77777777" w:rsidTr="00FD15ED">
        <w:trPr>
          <w:trHeight w:hRule="exact" w:val="794"/>
        </w:trPr>
        <w:tc>
          <w:tcPr>
            <w:tcW w:w="10206" w:type="dxa"/>
            <w:vAlign w:val="center"/>
          </w:tcPr>
          <w:p w14:paraId="210E934C" w14:textId="77777777" w:rsidR="00976D63" w:rsidRPr="00A6201E" w:rsidRDefault="00976D63" w:rsidP="00FD15ED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</w:tr>
      <w:tr w:rsidR="00E978A9" w:rsidRPr="00866467" w14:paraId="779AA721" w14:textId="77777777" w:rsidTr="004B0ECC">
        <w:trPr>
          <w:cantSplit/>
          <w:trHeight w:hRule="exact" w:val="397"/>
        </w:trPr>
        <w:tc>
          <w:tcPr>
            <w:tcW w:w="10206" w:type="dxa"/>
            <w:vAlign w:val="center"/>
          </w:tcPr>
          <w:p w14:paraId="6F06EC0D" w14:textId="77777777" w:rsidR="00E978A9" w:rsidRPr="009D7872" w:rsidRDefault="00E978A9" w:rsidP="00897A9A">
            <w:pPr>
              <w:spacing w:line="160" w:lineRule="exact"/>
              <w:rPr>
                <w:rFonts w:cs="Times New Roman"/>
                <w:b/>
                <w:szCs w:val="28"/>
              </w:rPr>
            </w:pPr>
          </w:p>
        </w:tc>
      </w:tr>
      <w:tr w:rsidR="008E1220" w:rsidRPr="00DC543C" w14:paraId="48A7B946" w14:textId="77777777" w:rsidTr="004B0ECC">
        <w:trPr>
          <w:cantSplit/>
          <w:trHeight w:hRule="exact" w:val="397"/>
        </w:trPr>
        <w:tc>
          <w:tcPr>
            <w:tcW w:w="10206" w:type="dxa"/>
          </w:tcPr>
          <w:p w14:paraId="030A994C" w14:textId="77777777" w:rsidR="008E1220" w:rsidRPr="0039004C" w:rsidRDefault="008E1220" w:rsidP="0053695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37ACC" w:rsidRPr="00DC543C" w14:paraId="4E59CBE8" w14:textId="77777777" w:rsidTr="008E1220">
        <w:trPr>
          <w:cantSplit/>
          <w:trHeight w:hRule="exact" w:val="397"/>
        </w:trPr>
        <w:tc>
          <w:tcPr>
            <w:tcW w:w="10206" w:type="dxa"/>
          </w:tcPr>
          <w:p w14:paraId="657B82E7" w14:textId="77777777" w:rsidR="00237ACC" w:rsidRPr="00E46DFF" w:rsidRDefault="00237ACC" w:rsidP="008726EC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37ACC" w:rsidRPr="00DC543C" w14:paraId="5239B409" w14:textId="77777777" w:rsidTr="004B0ECC">
        <w:trPr>
          <w:cantSplit/>
          <w:trHeight w:hRule="exact" w:val="271"/>
        </w:trPr>
        <w:tc>
          <w:tcPr>
            <w:tcW w:w="10206" w:type="dxa"/>
          </w:tcPr>
          <w:p w14:paraId="65F06403" w14:textId="77777777" w:rsidR="00237ACC" w:rsidRPr="0039004C" w:rsidRDefault="00237ACC" w:rsidP="0016128A">
            <w:pPr>
              <w:rPr>
                <w:rFonts w:cs="Times New Roman"/>
                <w:szCs w:val="28"/>
              </w:rPr>
            </w:pPr>
          </w:p>
        </w:tc>
      </w:tr>
      <w:tr w:rsidR="0016128A" w:rsidRPr="00DC543C" w14:paraId="009917DD" w14:textId="77777777" w:rsidTr="004B0ECC">
        <w:trPr>
          <w:cantSplit/>
          <w:trHeight w:hRule="exact" w:val="271"/>
        </w:trPr>
        <w:tc>
          <w:tcPr>
            <w:tcW w:w="10206" w:type="dxa"/>
          </w:tcPr>
          <w:p w14:paraId="0ABC9B29" w14:textId="77777777" w:rsidR="0016128A" w:rsidRPr="00050101" w:rsidRDefault="0016128A" w:rsidP="0016128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128A" w:rsidRPr="00DC543C" w14:paraId="7016FA18" w14:textId="77777777" w:rsidTr="004B0ECC">
        <w:trPr>
          <w:cantSplit/>
          <w:trHeight w:val="272"/>
        </w:trPr>
        <w:tc>
          <w:tcPr>
            <w:tcW w:w="10206" w:type="dxa"/>
          </w:tcPr>
          <w:p w14:paraId="0C3533F5" w14:textId="77777777" w:rsidR="0016128A" w:rsidRPr="00845793" w:rsidRDefault="007B37D4" w:rsidP="003C40AB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  <w:szCs w:val="28"/>
              </w:rPr>
            </w:pPr>
            <w:r w:rsidRPr="00845793">
              <w:rPr>
                <w:rFonts w:cs="Times New Roman"/>
                <w:szCs w:val="28"/>
              </w:rPr>
              <w:t xml:space="preserve">О </w:t>
            </w:r>
            <w:r w:rsidR="00F0745C" w:rsidRPr="00845793">
              <w:rPr>
                <w:rFonts w:cs="Times New Roman"/>
                <w:szCs w:val="28"/>
              </w:rPr>
              <w:t xml:space="preserve">принятии решения о </w:t>
            </w:r>
            <w:r w:rsidRPr="00845793">
              <w:rPr>
                <w:rFonts w:cs="Times New Roman"/>
                <w:szCs w:val="28"/>
              </w:rPr>
              <w:t>проведении государственной кадастровой оценки государственным бюджетным учреждением Московской области</w:t>
            </w:r>
            <w:r w:rsidR="003C40AB" w:rsidRPr="00845793">
              <w:rPr>
                <w:rFonts w:cs="Times New Roman"/>
                <w:szCs w:val="28"/>
              </w:rPr>
              <w:br/>
            </w:r>
            <w:r w:rsidRPr="00845793">
              <w:rPr>
                <w:rFonts w:cs="Times New Roman"/>
                <w:szCs w:val="28"/>
              </w:rPr>
              <w:t>«Центр кадастровой оценки»</w:t>
            </w:r>
          </w:p>
        </w:tc>
      </w:tr>
      <w:tr w:rsidR="0016128A" w:rsidRPr="00DC543C" w14:paraId="653FC322" w14:textId="77777777" w:rsidTr="004B0ECC">
        <w:trPr>
          <w:cantSplit/>
          <w:trHeight w:hRule="exact" w:val="271"/>
        </w:trPr>
        <w:tc>
          <w:tcPr>
            <w:tcW w:w="10206" w:type="dxa"/>
          </w:tcPr>
          <w:p w14:paraId="3C8569FC" w14:textId="77777777" w:rsidR="0016128A" w:rsidRPr="00845793" w:rsidRDefault="0016128A" w:rsidP="0016128A">
            <w:pPr>
              <w:rPr>
                <w:rFonts w:cs="Times New Roman"/>
                <w:szCs w:val="28"/>
              </w:rPr>
            </w:pPr>
          </w:p>
        </w:tc>
      </w:tr>
      <w:tr w:rsidR="0016128A" w:rsidRPr="00DC543C" w14:paraId="2D046683" w14:textId="77777777" w:rsidTr="004B0ECC">
        <w:trPr>
          <w:cantSplit/>
          <w:trHeight w:hRule="exact" w:val="271"/>
        </w:trPr>
        <w:tc>
          <w:tcPr>
            <w:tcW w:w="10206" w:type="dxa"/>
          </w:tcPr>
          <w:p w14:paraId="5A2DE058" w14:textId="77777777" w:rsidR="0016128A" w:rsidRPr="00845793" w:rsidRDefault="0016128A" w:rsidP="0016128A">
            <w:pPr>
              <w:rPr>
                <w:rFonts w:cs="Times New Roman"/>
                <w:szCs w:val="28"/>
              </w:rPr>
            </w:pPr>
          </w:p>
        </w:tc>
      </w:tr>
      <w:tr w:rsidR="00E71E11" w:rsidRPr="00DC543C" w14:paraId="1334200F" w14:textId="77777777" w:rsidTr="004B0ECC">
        <w:trPr>
          <w:trHeight w:val="255"/>
        </w:trPr>
        <w:tc>
          <w:tcPr>
            <w:tcW w:w="10206" w:type="dxa"/>
          </w:tcPr>
          <w:p w14:paraId="1CDD8190" w14:textId="77777777" w:rsidR="007B37D4" w:rsidRPr="00845793" w:rsidRDefault="007B37D4" w:rsidP="007B37D4">
            <w:pPr>
              <w:spacing w:line="276" w:lineRule="auto"/>
              <w:ind w:firstLine="709"/>
              <w:jc w:val="both"/>
              <w:rPr>
                <w:rFonts w:cs="Times New Roman"/>
                <w:szCs w:val="28"/>
              </w:rPr>
            </w:pPr>
            <w:r w:rsidRPr="00845793">
              <w:rPr>
                <w:rFonts w:cs="Times New Roman"/>
                <w:szCs w:val="28"/>
              </w:rPr>
              <w:t>В соответствии с</w:t>
            </w:r>
            <w:r w:rsidR="00E72576">
              <w:rPr>
                <w:rFonts w:cs="Times New Roman"/>
                <w:szCs w:val="28"/>
              </w:rPr>
              <w:t>о статьей 11</w:t>
            </w:r>
            <w:r w:rsidRPr="00845793">
              <w:rPr>
                <w:rFonts w:cs="Times New Roman"/>
                <w:szCs w:val="28"/>
              </w:rPr>
              <w:t xml:space="preserve"> </w:t>
            </w:r>
            <w:r w:rsidR="00E72576" w:rsidRPr="00845793">
              <w:rPr>
                <w:rFonts w:cs="Times New Roman"/>
                <w:szCs w:val="28"/>
              </w:rPr>
              <w:t>Федеральн</w:t>
            </w:r>
            <w:r w:rsidR="00E72576">
              <w:rPr>
                <w:rFonts w:cs="Times New Roman"/>
                <w:szCs w:val="28"/>
              </w:rPr>
              <w:t>ого закона от 03.07.2016 № 237-ФЗ</w:t>
            </w:r>
            <w:r w:rsidR="00E72576">
              <w:rPr>
                <w:rFonts w:cs="Times New Roman"/>
                <w:szCs w:val="28"/>
              </w:rPr>
              <w:br/>
            </w:r>
            <w:r w:rsidR="00E72576" w:rsidRPr="00845793">
              <w:rPr>
                <w:rFonts w:cs="Times New Roman"/>
                <w:szCs w:val="28"/>
              </w:rPr>
              <w:t>«О государственной кадастровой оценке»</w:t>
            </w:r>
            <w:r w:rsidR="00E72576">
              <w:rPr>
                <w:rFonts w:cs="Times New Roman"/>
                <w:szCs w:val="28"/>
              </w:rPr>
              <w:t xml:space="preserve">, </w:t>
            </w:r>
            <w:r w:rsidR="00141D3D">
              <w:rPr>
                <w:rFonts w:cs="Times New Roman"/>
                <w:szCs w:val="28"/>
              </w:rPr>
              <w:t>частью 5</w:t>
            </w:r>
            <w:r w:rsidR="00E72576">
              <w:rPr>
                <w:rFonts w:cs="Times New Roman"/>
                <w:szCs w:val="28"/>
              </w:rPr>
              <w:t xml:space="preserve"> статьи </w:t>
            </w:r>
            <w:r w:rsidR="00141D3D">
              <w:rPr>
                <w:rFonts w:cs="Times New Roman"/>
                <w:szCs w:val="28"/>
              </w:rPr>
              <w:t>7</w:t>
            </w:r>
            <w:r w:rsidR="00E72576">
              <w:rPr>
                <w:rFonts w:cs="Times New Roman"/>
                <w:szCs w:val="28"/>
              </w:rPr>
              <w:t xml:space="preserve"> Федерального закона</w:t>
            </w:r>
            <w:r w:rsidR="00E72576">
              <w:rPr>
                <w:rFonts w:cs="Times New Roman"/>
                <w:szCs w:val="28"/>
              </w:rPr>
              <w:br/>
            </w:r>
            <w:r w:rsidR="00E72576" w:rsidRPr="00845793">
              <w:rPr>
                <w:rFonts w:cs="Times New Roman"/>
                <w:szCs w:val="28"/>
              </w:rPr>
              <w:t>от 31.07.2020 № 269-ФЗ «О внесении изменений</w:t>
            </w:r>
            <w:r w:rsidR="00E72576">
              <w:rPr>
                <w:rFonts w:cs="Times New Roman"/>
                <w:szCs w:val="28"/>
              </w:rPr>
              <w:t xml:space="preserve"> </w:t>
            </w:r>
            <w:r w:rsidR="00E72576" w:rsidRPr="00845793">
              <w:rPr>
                <w:rFonts w:cs="Times New Roman"/>
                <w:szCs w:val="28"/>
              </w:rPr>
              <w:t>в отдельные законодательные акты Российской Федерации»</w:t>
            </w:r>
            <w:r w:rsidR="00E72576">
              <w:rPr>
                <w:rFonts w:cs="Times New Roman"/>
                <w:szCs w:val="28"/>
              </w:rPr>
              <w:t xml:space="preserve">, </w:t>
            </w:r>
            <w:r w:rsidRPr="00845793">
              <w:rPr>
                <w:rFonts w:cs="Times New Roman"/>
                <w:szCs w:val="28"/>
              </w:rPr>
              <w:t>Положением о Министерстве имущественных отношений Московской области, утвержденным постановлением Правительства Московской области от 29.10.2007 № 842/27, постановлением Правительства Московской области от 23.05.2017 № 372/17 «О переходе к проведению государственной</w:t>
            </w:r>
            <w:r w:rsidR="003E42BA">
              <w:rPr>
                <w:rFonts w:cs="Times New Roman"/>
                <w:szCs w:val="28"/>
              </w:rPr>
              <w:t xml:space="preserve"> </w:t>
            </w:r>
            <w:r w:rsidRPr="00845793">
              <w:rPr>
                <w:rFonts w:cs="Times New Roman"/>
                <w:szCs w:val="28"/>
              </w:rPr>
              <w:t>кадастровой оценки в Московской области в соответствии</w:t>
            </w:r>
            <w:r w:rsidR="003E42BA">
              <w:rPr>
                <w:rFonts w:cs="Times New Roman"/>
                <w:szCs w:val="28"/>
              </w:rPr>
              <w:t xml:space="preserve"> </w:t>
            </w:r>
            <w:r w:rsidRPr="00845793">
              <w:rPr>
                <w:rFonts w:cs="Times New Roman"/>
                <w:szCs w:val="28"/>
              </w:rPr>
              <w:t>с Федеральным законом от 03.07.2016 № 237-ФЗ «О государственной кадастровой оценке»</w:t>
            </w:r>
            <w:r w:rsidR="00E72576">
              <w:rPr>
                <w:rFonts w:cs="Times New Roman"/>
                <w:szCs w:val="28"/>
              </w:rPr>
              <w:t>»</w:t>
            </w:r>
            <w:r w:rsidRPr="00845793">
              <w:rPr>
                <w:rFonts w:cs="Times New Roman"/>
                <w:szCs w:val="28"/>
              </w:rPr>
              <w:t>:</w:t>
            </w:r>
          </w:p>
          <w:p w14:paraId="78C04035" w14:textId="77777777" w:rsidR="007B37D4" w:rsidRPr="00845793" w:rsidRDefault="004F322E" w:rsidP="00C27590">
            <w:pPr>
              <w:pStyle w:val="af"/>
              <w:numPr>
                <w:ilvl w:val="0"/>
                <w:numId w:val="5"/>
              </w:numPr>
              <w:ind w:left="0" w:firstLine="7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Провести в 2026</w:t>
            </w:r>
            <w:r w:rsidR="007B37D4" w:rsidRPr="00845793">
              <w:rPr>
                <w:rFonts w:cs="Times New Roman"/>
                <w:szCs w:val="28"/>
              </w:rPr>
              <w:t xml:space="preserve"> году государственную кадастровую оценку </w:t>
            </w:r>
            <w:r w:rsidR="007B37D4" w:rsidRPr="00845793">
              <w:rPr>
                <w:rFonts w:cs="Times New Roman"/>
                <w:szCs w:val="28"/>
              </w:rPr>
              <w:br/>
            </w:r>
            <w:r w:rsidR="008E2246" w:rsidRPr="00845793">
              <w:rPr>
                <w:rFonts w:cs="Times New Roman"/>
                <w:szCs w:val="28"/>
              </w:rPr>
              <w:t xml:space="preserve">земельных участков, расположенных </w:t>
            </w:r>
            <w:r w:rsidR="007B37D4" w:rsidRPr="00845793">
              <w:rPr>
                <w:rFonts w:cs="Times New Roman"/>
                <w:szCs w:val="28"/>
              </w:rPr>
              <w:t>на территории Московской области</w:t>
            </w:r>
            <w:r w:rsidR="00D965B0" w:rsidRPr="00845793">
              <w:rPr>
                <w:rFonts w:cs="Times New Roman"/>
                <w:szCs w:val="28"/>
              </w:rPr>
              <w:t>.</w:t>
            </w:r>
          </w:p>
          <w:p w14:paraId="026C3BBA" w14:textId="77777777" w:rsidR="00845793" w:rsidRPr="00845793" w:rsidRDefault="00845793" w:rsidP="00C27590">
            <w:pPr>
              <w:pStyle w:val="af"/>
              <w:numPr>
                <w:ilvl w:val="0"/>
                <w:numId w:val="5"/>
              </w:numPr>
              <w:ind w:left="0" w:firstLine="709"/>
              <w:jc w:val="both"/>
              <w:rPr>
                <w:rFonts w:cs="Times New Roman"/>
                <w:szCs w:val="28"/>
              </w:rPr>
            </w:pPr>
            <w:r w:rsidRPr="00845793">
              <w:rPr>
                <w:rFonts w:cs="Times New Roman"/>
                <w:szCs w:val="28"/>
              </w:rPr>
              <w:t>Провести в 202</w:t>
            </w:r>
            <w:r w:rsidR="004F322E">
              <w:rPr>
                <w:rFonts w:cs="Times New Roman"/>
                <w:szCs w:val="28"/>
              </w:rPr>
              <w:t>7</w:t>
            </w:r>
            <w:r w:rsidRPr="00845793">
              <w:rPr>
                <w:rFonts w:cs="Times New Roman"/>
                <w:szCs w:val="28"/>
              </w:rPr>
              <w:t xml:space="preserve"> году государственную кадастровую оценку </w:t>
            </w:r>
            <w:r w:rsidRPr="00845793">
              <w:rPr>
                <w:rFonts w:cs="Times New Roman"/>
                <w:szCs w:val="28"/>
              </w:rPr>
              <w:br/>
              <w:t>зданий, помещений, сооружений, объектов незавершенного строительства, машино-мест, расположенных на территории Московской области.</w:t>
            </w:r>
          </w:p>
          <w:p w14:paraId="0D3BF576" w14:textId="77777777" w:rsidR="007B37D4" w:rsidRPr="00845793" w:rsidRDefault="004F322E" w:rsidP="004F322E">
            <w:pPr>
              <w:pStyle w:val="af"/>
              <w:numPr>
                <w:ilvl w:val="0"/>
                <w:numId w:val="5"/>
              </w:numPr>
              <w:ind w:left="0" w:firstLine="709"/>
              <w:jc w:val="both"/>
              <w:rPr>
                <w:rFonts w:cs="Times New Roman"/>
                <w:szCs w:val="28"/>
              </w:rPr>
            </w:pPr>
            <w:r w:rsidRPr="004F322E">
              <w:rPr>
                <w:rFonts w:cs="Times New Roman"/>
                <w:szCs w:val="28"/>
              </w:rPr>
              <w:t>Настоящее распоряжение подлежит официальному размещению (опубликованию) его полного текста на интернет-портале Правительства Московской области и официальном сайте Министерства имущественных отношений Московской области (http://mio.mosreg.ru).</w:t>
            </w:r>
          </w:p>
          <w:p w14:paraId="50446DC2" w14:textId="77777777" w:rsidR="00CC4E88" w:rsidRPr="00845793" w:rsidRDefault="00CC4E88" w:rsidP="00C27590">
            <w:pPr>
              <w:pStyle w:val="af"/>
              <w:numPr>
                <w:ilvl w:val="0"/>
                <w:numId w:val="5"/>
              </w:numPr>
              <w:ind w:left="0" w:firstLine="709"/>
              <w:jc w:val="both"/>
              <w:rPr>
                <w:rFonts w:cs="Times New Roman"/>
                <w:szCs w:val="28"/>
              </w:rPr>
            </w:pPr>
            <w:r w:rsidRPr="00845793">
              <w:rPr>
                <w:rFonts w:cs="Times New Roman"/>
                <w:szCs w:val="28"/>
              </w:rPr>
              <w:t xml:space="preserve">Настоящее распоряжение вступает в силу </w:t>
            </w:r>
            <w:r w:rsidR="000D3777" w:rsidRPr="00845793">
              <w:rPr>
                <w:rFonts w:cs="Times New Roman"/>
                <w:szCs w:val="28"/>
              </w:rPr>
              <w:t>со дня его подписания.</w:t>
            </w:r>
          </w:p>
          <w:p w14:paraId="6C339DA8" w14:textId="77777777" w:rsidR="00957B95" w:rsidRPr="00E72576" w:rsidRDefault="007B37D4" w:rsidP="004F322E">
            <w:pPr>
              <w:pStyle w:val="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szCs w:val="28"/>
              </w:rPr>
            </w:pPr>
            <w:r w:rsidRPr="00E72576">
              <w:rPr>
                <w:rFonts w:cs="Times New Roman"/>
                <w:szCs w:val="28"/>
              </w:rPr>
              <w:t xml:space="preserve">Контроль за выполнением настоящего распоряжения возложить </w:t>
            </w:r>
            <w:r w:rsidRPr="00E72576">
              <w:rPr>
                <w:rFonts w:cs="Times New Roman"/>
                <w:szCs w:val="28"/>
              </w:rPr>
              <w:br/>
              <w:t xml:space="preserve">на заместителя министра имущественных отношений Московской области </w:t>
            </w:r>
            <w:r w:rsidR="00A4037A" w:rsidRPr="00E72576">
              <w:rPr>
                <w:rFonts w:cs="Times New Roman"/>
                <w:szCs w:val="28"/>
              </w:rPr>
              <w:br/>
            </w:r>
            <w:proofErr w:type="spellStart"/>
            <w:r w:rsidR="00A4037A" w:rsidRPr="00E72576">
              <w:rPr>
                <w:rFonts w:cs="Times New Roman"/>
                <w:szCs w:val="28"/>
              </w:rPr>
              <w:t>Л</w:t>
            </w:r>
            <w:r w:rsidRPr="00E72576">
              <w:rPr>
                <w:rFonts w:cs="Times New Roman"/>
                <w:szCs w:val="28"/>
              </w:rPr>
              <w:t>аврякова</w:t>
            </w:r>
            <w:proofErr w:type="spellEnd"/>
            <w:r w:rsidRPr="00E72576">
              <w:rPr>
                <w:rFonts w:cs="Times New Roman"/>
                <w:szCs w:val="28"/>
              </w:rPr>
              <w:t xml:space="preserve"> Ю.Ю.</w:t>
            </w:r>
          </w:p>
        </w:tc>
      </w:tr>
      <w:tr w:rsidR="00E71E11" w:rsidRPr="00DC543C" w14:paraId="1739DE38" w14:textId="77777777" w:rsidTr="004B0ECC">
        <w:trPr>
          <w:cantSplit/>
          <w:trHeight w:hRule="exact" w:val="255"/>
        </w:trPr>
        <w:tc>
          <w:tcPr>
            <w:tcW w:w="10206" w:type="dxa"/>
          </w:tcPr>
          <w:p w14:paraId="51BE93D3" w14:textId="77777777" w:rsidR="00E71E11" w:rsidRPr="00050101" w:rsidRDefault="00000000" w:rsidP="008978DF">
            <w:pPr>
              <w:jc w:val="right"/>
              <w:rPr>
                <w:rFonts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cs="Times New Roman"/>
                  <w:sz w:val="24"/>
                  <w:szCs w:val="24"/>
                  <w:lang w:val="en-US"/>
                </w:rPr>
                <w:id w:val="-1281792492"/>
                <w:lock w:val="sdtContentLocked"/>
                <w:placeholder>
                  <w:docPart w:val="20AE6F1D3D914D8A810EDA2602B6FCE8"/>
                </w:placeholder>
                <w:group/>
              </w:sdtPr>
              <w:sdtContent>
                <w:r w:rsidR="00E71E11" w:rsidRPr="00050101">
                  <w:rPr>
                    <w:rFonts w:cs="Times New Roman"/>
                    <w:sz w:val="24"/>
                    <w:szCs w:val="24"/>
                    <w:lang w:val="en-US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sdtContent>
            </w:sdt>
            <w:r w:rsidR="00E71E11" w:rsidRPr="00050101">
              <w:rPr>
                <w:rFonts w:cs="Times New Roman"/>
                <w:sz w:val="24"/>
                <w:szCs w:val="24"/>
                <w:lang w:val="en-US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E71E11" w:rsidRPr="00DC543C" w14:paraId="2E9A04AA" w14:textId="77777777" w:rsidTr="004B0ECC">
        <w:trPr>
          <w:cantSplit/>
          <w:trHeight w:hRule="exact" w:val="255"/>
        </w:trPr>
        <w:tc>
          <w:tcPr>
            <w:tcW w:w="10206" w:type="dxa"/>
          </w:tcPr>
          <w:sdt>
            <w:sdtPr>
              <w:rPr>
                <w:rFonts w:cs="Times New Roman"/>
                <w:sz w:val="24"/>
                <w:szCs w:val="24"/>
                <w:lang w:val="en-US"/>
              </w:rPr>
              <w:id w:val="-310647532"/>
              <w:lock w:val="sdtContentLocked"/>
              <w:placeholder>
                <w:docPart w:val="20AE6F1D3D914D8A810EDA2602B6FCE8"/>
              </w:placeholder>
              <w:group/>
            </w:sdtPr>
            <w:sdtContent>
              <w:p w14:paraId="220ED8A5" w14:textId="77777777" w:rsidR="00E71E11" w:rsidRPr="00050101" w:rsidRDefault="00E71E11" w:rsidP="008978DF">
                <w:pPr>
                  <w:jc w:val="right"/>
                  <w:rPr>
                    <w:rFonts w:cs="Times New Roman"/>
                    <w:sz w:val="24"/>
                    <w:szCs w:val="24"/>
                    <w:lang w:val="en-US"/>
                  </w:rPr>
                </w:pPr>
                <w:r w:rsidRPr="00050101">
                  <w:rPr>
                    <w:rFonts w:cs="Times New Roman"/>
                    <w:sz w:val="24"/>
                    <w:szCs w:val="24"/>
                    <w:lang w:val="en-US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  <w:r>
                  <w:rPr>
                    <w:rFonts w:cs="Times New Roman"/>
                    <w:sz w:val="24"/>
                    <w:szCs w:val="24"/>
                    <w:lang w:val="en-US"/>
                  </w:rPr>
                  <w:t> </w:t>
                </w:r>
              </w:p>
            </w:sdtContent>
          </w:sdt>
        </w:tc>
      </w:tr>
      <w:tr w:rsidR="00E71E11" w:rsidRPr="00DC543C" w14:paraId="6D91294A" w14:textId="77777777" w:rsidTr="004B0ECC">
        <w:trPr>
          <w:cantSplit/>
          <w:trHeight w:hRule="exact" w:val="255"/>
        </w:trPr>
        <w:tc>
          <w:tcPr>
            <w:tcW w:w="10206" w:type="dxa"/>
          </w:tcPr>
          <w:p w14:paraId="65B1B59D" w14:textId="77777777" w:rsidR="00E71E11" w:rsidRPr="008978DF" w:rsidRDefault="00000000" w:rsidP="008978DF">
            <w:pPr>
              <w:jc w:val="right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706013405"/>
                <w:lock w:val="sdtContentLocked"/>
                <w:placeholder>
                  <w:docPart w:val="20AE6F1D3D914D8A810EDA2602B6FCE8"/>
                </w:placeholder>
                <w:group/>
              </w:sdtPr>
              <w:sdtContent>
                <w:r w:rsidR="00E71E11" w:rsidRPr="00050101">
                  <w:rPr>
                    <w:rFonts w:cs="Times New Roman"/>
                    <w:sz w:val="24"/>
                    <w:szCs w:val="24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sdtContent>
            </w:sdt>
            <w:r w:rsidR="00E71E11" w:rsidRPr="00050101">
              <w:rPr>
                <w:rFonts w:cs="Times New Roman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</w:tbl>
    <w:p w14:paraId="74E9F33E" w14:textId="77777777" w:rsidR="00CC4E88" w:rsidRPr="00C27590" w:rsidRDefault="00E72576" w:rsidP="004F322E">
      <w:pPr>
        <w:tabs>
          <w:tab w:val="left" w:pos="1755"/>
        </w:tabs>
        <w:rPr>
          <w:szCs w:val="28"/>
        </w:rPr>
      </w:pPr>
      <w:r w:rsidRPr="00845793">
        <w:rPr>
          <w:rFonts w:cs="Times New Roman"/>
          <w:szCs w:val="28"/>
        </w:rPr>
        <w:t xml:space="preserve">Министр </w:t>
      </w:r>
      <w:bookmarkStart w:id="0" w:name="Par30"/>
      <w:bookmarkEnd w:id="0"/>
      <w:r w:rsidRPr="00845793">
        <w:rPr>
          <w:rFonts w:cs="Times New Roman"/>
          <w:szCs w:val="28"/>
        </w:rPr>
        <w:t xml:space="preserve">                                                                                              </w:t>
      </w:r>
      <w:r>
        <w:rPr>
          <w:rFonts w:cs="Times New Roman"/>
          <w:szCs w:val="28"/>
        </w:rPr>
        <w:t xml:space="preserve">      </w:t>
      </w:r>
      <w:r w:rsidRPr="00845793">
        <w:rPr>
          <w:rFonts w:cs="Times New Roman"/>
          <w:szCs w:val="28"/>
        </w:rPr>
        <w:t xml:space="preserve">       </w:t>
      </w:r>
      <w:r>
        <w:rPr>
          <w:rFonts w:cs="Times New Roman"/>
          <w:szCs w:val="28"/>
        </w:rPr>
        <w:t>Т.М. Фирсов</w:t>
      </w:r>
    </w:p>
    <w:sectPr w:rsidR="00CC4E88" w:rsidRPr="00C27590" w:rsidSect="00393921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1B348" w14:textId="77777777" w:rsidR="00F61D40" w:rsidRDefault="00F61D40" w:rsidP="00750CCF">
      <w:pPr>
        <w:spacing w:line="240" w:lineRule="auto"/>
      </w:pPr>
      <w:r>
        <w:separator/>
      </w:r>
    </w:p>
  </w:endnote>
  <w:endnote w:type="continuationSeparator" w:id="0">
    <w:p w14:paraId="04A5DD20" w14:textId="77777777" w:rsidR="00F61D40" w:rsidRDefault="00F61D40" w:rsidP="0075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15CDB" w14:textId="77777777" w:rsidR="00F61D40" w:rsidRDefault="00F61D40" w:rsidP="00750CCF">
      <w:pPr>
        <w:spacing w:line="240" w:lineRule="auto"/>
      </w:pPr>
      <w:r>
        <w:separator/>
      </w:r>
    </w:p>
  </w:footnote>
  <w:footnote w:type="continuationSeparator" w:id="0">
    <w:p w14:paraId="31F11565" w14:textId="77777777" w:rsidR="00F61D40" w:rsidRDefault="00F61D40" w:rsidP="00750C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F37DB"/>
    <w:multiLevelType w:val="multilevel"/>
    <w:tmpl w:val="E12CE58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28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2BB62570"/>
    <w:multiLevelType w:val="hybridMultilevel"/>
    <w:tmpl w:val="7C36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E5C14"/>
    <w:multiLevelType w:val="hybridMultilevel"/>
    <w:tmpl w:val="68F057F4"/>
    <w:lvl w:ilvl="0" w:tplc="F47CC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194698"/>
    <w:multiLevelType w:val="hybridMultilevel"/>
    <w:tmpl w:val="ED8EE0B2"/>
    <w:lvl w:ilvl="0" w:tplc="4E047B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E605DD"/>
    <w:multiLevelType w:val="hybridMultilevel"/>
    <w:tmpl w:val="2C1A59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1636159">
    <w:abstractNumId w:val="3"/>
  </w:num>
  <w:num w:numId="2" w16cid:durableId="661783542">
    <w:abstractNumId w:val="1"/>
  </w:num>
  <w:num w:numId="3" w16cid:durableId="1584876433">
    <w:abstractNumId w:val="4"/>
  </w:num>
  <w:num w:numId="4" w16cid:durableId="651714200">
    <w:abstractNumId w:val="0"/>
  </w:num>
  <w:num w:numId="5" w16cid:durableId="1289125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D4"/>
    <w:rsid w:val="000069B9"/>
    <w:rsid w:val="000401A3"/>
    <w:rsid w:val="00050101"/>
    <w:rsid w:val="00067719"/>
    <w:rsid w:val="00096CE6"/>
    <w:rsid w:val="000C1881"/>
    <w:rsid w:val="000D0EE5"/>
    <w:rsid w:val="000D352B"/>
    <w:rsid w:val="000D3777"/>
    <w:rsid w:val="001204E4"/>
    <w:rsid w:val="00141D3D"/>
    <w:rsid w:val="0014706C"/>
    <w:rsid w:val="00147550"/>
    <w:rsid w:val="0016128A"/>
    <w:rsid w:val="00165E59"/>
    <w:rsid w:val="00170D9A"/>
    <w:rsid w:val="00172B45"/>
    <w:rsid w:val="00176C0E"/>
    <w:rsid w:val="00193612"/>
    <w:rsid w:val="001A3900"/>
    <w:rsid w:val="001B0781"/>
    <w:rsid w:val="001B2C5F"/>
    <w:rsid w:val="001B5D7F"/>
    <w:rsid w:val="001C3691"/>
    <w:rsid w:val="001D2244"/>
    <w:rsid w:val="001D3186"/>
    <w:rsid w:val="001F4C41"/>
    <w:rsid w:val="00207535"/>
    <w:rsid w:val="0022229D"/>
    <w:rsid w:val="00231ED5"/>
    <w:rsid w:val="002330BB"/>
    <w:rsid w:val="00237ACC"/>
    <w:rsid w:val="002431BB"/>
    <w:rsid w:val="002454F8"/>
    <w:rsid w:val="00252A29"/>
    <w:rsid w:val="00265CCB"/>
    <w:rsid w:val="0027169D"/>
    <w:rsid w:val="0027415F"/>
    <w:rsid w:val="00293961"/>
    <w:rsid w:val="002951A6"/>
    <w:rsid w:val="002A0DD0"/>
    <w:rsid w:val="002B2DDD"/>
    <w:rsid w:val="002C6A30"/>
    <w:rsid w:val="00327707"/>
    <w:rsid w:val="003321FD"/>
    <w:rsid w:val="0033737F"/>
    <w:rsid w:val="00352B74"/>
    <w:rsid w:val="003566B6"/>
    <w:rsid w:val="003617A4"/>
    <w:rsid w:val="00371282"/>
    <w:rsid w:val="00375ABB"/>
    <w:rsid w:val="003766E4"/>
    <w:rsid w:val="003833BB"/>
    <w:rsid w:val="0038790E"/>
    <w:rsid w:val="0039004C"/>
    <w:rsid w:val="00393921"/>
    <w:rsid w:val="00396824"/>
    <w:rsid w:val="003A27FD"/>
    <w:rsid w:val="003A5712"/>
    <w:rsid w:val="003A69FA"/>
    <w:rsid w:val="003B5AA0"/>
    <w:rsid w:val="003B72A5"/>
    <w:rsid w:val="003C40AB"/>
    <w:rsid w:val="003E1441"/>
    <w:rsid w:val="003E3370"/>
    <w:rsid w:val="003E42BA"/>
    <w:rsid w:val="003E5E56"/>
    <w:rsid w:val="003E6623"/>
    <w:rsid w:val="003F2D79"/>
    <w:rsid w:val="003F551C"/>
    <w:rsid w:val="0043315A"/>
    <w:rsid w:val="00451021"/>
    <w:rsid w:val="004525E0"/>
    <w:rsid w:val="0045269B"/>
    <w:rsid w:val="00452D0B"/>
    <w:rsid w:val="0048654C"/>
    <w:rsid w:val="004A3D55"/>
    <w:rsid w:val="004A5E53"/>
    <w:rsid w:val="004B0ECC"/>
    <w:rsid w:val="004D52B7"/>
    <w:rsid w:val="004D5C66"/>
    <w:rsid w:val="004E1B7D"/>
    <w:rsid w:val="004F322E"/>
    <w:rsid w:val="005173CF"/>
    <w:rsid w:val="0052285A"/>
    <w:rsid w:val="005246C8"/>
    <w:rsid w:val="00536950"/>
    <w:rsid w:val="005415A5"/>
    <w:rsid w:val="00560A71"/>
    <w:rsid w:val="0058707C"/>
    <w:rsid w:val="00597E37"/>
    <w:rsid w:val="005A6CDB"/>
    <w:rsid w:val="005B254F"/>
    <w:rsid w:val="005E4779"/>
    <w:rsid w:val="00631145"/>
    <w:rsid w:val="0063522F"/>
    <w:rsid w:val="00657CBF"/>
    <w:rsid w:val="00660D24"/>
    <w:rsid w:val="00676B8F"/>
    <w:rsid w:val="00696CB5"/>
    <w:rsid w:val="006A48A1"/>
    <w:rsid w:val="006B7120"/>
    <w:rsid w:val="006D2F85"/>
    <w:rsid w:val="006D3511"/>
    <w:rsid w:val="006D7E00"/>
    <w:rsid w:val="006F26CF"/>
    <w:rsid w:val="00700F5C"/>
    <w:rsid w:val="007102BF"/>
    <w:rsid w:val="00733460"/>
    <w:rsid w:val="007427E9"/>
    <w:rsid w:val="00750CCF"/>
    <w:rsid w:val="00756656"/>
    <w:rsid w:val="00766FBB"/>
    <w:rsid w:val="0076730F"/>
    <w:rsid w:val="00771D24"/>
    <w:rsid w:val="007B37D4"/>
    <w:rsid w:val="007C3069"/>
    <w:rsid w:val="007C469D"/>
    <w:rsid w:val="007D1D0A"/>
    <w:rsid w:val="007D2357"/>
    <w:rsid w:val="007E1C20"/>
    <w:rsid w:val="007E2275"/>
    <w:rsid w:val="00802E61"/>
    <w:rsid w:val="00811BAF"/>
    <w:rsid w:val="008264AC"/>
    <w:rsid w:val="00832E1E"/>
    <w:rsid w:val="00834108"/>
    <w:rsid w:val="00840D4E"/>
    <w:rsid w:val="008425F1"/>
    <w:rsid w:val="008446B1"/>
    <w:rsid w:val="00845793"/>
    <w:rsid w:val="00846BBE"/>
    <w:rsid w:val="00847507"/>
    <w:rsid w:val="00847E39"/>
    <w:rsid w:val="008528BE"/>
    <w:rsid w:val="0085317A"/>
    <w:rsid w:val="00866467"/>
    <w:rsid w:val="008726EC"/>
    <w:rsid w:val="00886A6B"/>
    <w:rsid w:val="00896250"/>
    <w:rsid w:val="008978DF"/>
    <w:rsid w:val="00897A9A"/>
    <w:rsid w:val="008B1A53"/>
    <w:rsid w:val="008D2553"/>
    <w:rsid w:val="008E1220"/>
    <w:rsid w:val="008E2246"/>
    <w:rsid w:val="008E5F35"/>
    <w:rsid w:val="00930882"/>
    <w:rsid w:val="00934573"/>
    <w:rsid w:val="00937D50"/>
    <w:rsid w:val="0094467B"/>
    <w:rsid w:val="00957B95"/>
    <w:rsid w:val="00962F5E"/>
    <w:rsid w:val="009657E9"/>
    <w:rsid w:val="009677E7"/>
    <w:rsid w:val="00975919"/>
    <w:rsid w:val="00976D63"/>
    <w:rsid w:val="00976EFE"/>
    <w:rsid w:val="00984A93"/>
    <w:rsid w:val="009951DA"/>
    <w:rsid w:val="00995A29"/>
    <w:rsid w:val="00996825"/>
    <w:rsid w:val="009B5FDC"/>
    <w:rsid w:val="009C5690"/>
    <w:rsid w:val="009D7872"/>
    <w:rsid w:val="009F501D"/>
    <w:rsid w:val="009F5350"/>
    <w:rsid w:val="00A06A12"/>
    <w:rsid w:val="00A2535A"/>
    <w:rsid w:val="00A25F83"/>
    <w:rsid w:val="00A40229"/>
    <w:rsid w:val="00A4037A"/>
    <w:rsid w:val="00A5495D"/>
    <w:rsid w:val="00A6201E"/>
    <w:rsid w:val="00A71080"/>
    <w:rsid w:val="00A81E10"/>
    <w:rsid w:val="00A82692"/>
    <w:rsid w:val="00A94D8A"/>
    <w:rsid w:val="00A973FC"/>
    <w:rsid w:val="00AA1EAA"/>
    <w:rsid w:val="00AB07EE"/>
    <w:rsid w:val="00AB60F1"/>
    <w:rsid w:val="00AC250C"/>
    <w:rsid w:val="00AC5F2E"/>
    <w:rsid w:val="00AD6291"/>
    <w:rsid w:val="00AE20BB"/>
    <w:rsid w:val="00AF1256"/>
    <w:rsid w:val="00B12E48"/>
    <w:rsid w:val="00B158D0"/>
    <w:rsid w:val="00B562D2"/>
    <w:rsid w:val="00B7714F"/>
    <w:rsid w:val="00BC6990"/>
    <w:rsid w:val="00BD2E27"/>
    <w:rsid w:val="00BE0AAC"/>
    <w:rsid w:val="00C061FA"/>
    <w:rsid w:val="00C135E4"/>
    <w:rsid w:val="00C1576C"/>
    <w:rsid w:val="00C26CFF"/>
    <w:rsid w:val="00C27590"/>
    <w:rsid w:val="00C414AF"/>
    <w:rsid w:val="00C43D12"/>
    <w:rsid w:val="00C641E1"/>
    <w:rsid w:val="00CA4F2F"/>
    <w:rsid w:val="00CB0DC9"/>
    <w:rsid w:val="00CB16BB"/>
    <w:rsid w:val="00CC4E88"/>
    <w:rsid w:val="00CD3B63"/>
    <w:rsid w:val="00CD7937"/>
    <w:rsid w:val="00CE181D"/>
    <w:rsid w:val="00CE19A6"/>
    <w:rsid w:val="00CF3B0F"/>
    <w:rsid w:val="00D054ED"/>
    <w:rsid w:val="00D23544"/>
    <w:rsid w:val="00D33CA9"/>
    <w:rsid w:val="00D5299E"/>
    <w:rsid w:val="00D93D22"/>
    <w:rsid w:val="00D965B0"/>
    <w:rsid w:val="00DB2CAC"/>
    <w:rsid w:val="00DC543C"/>
    <w:rsid w:val="00DD0156"/>
    <w:rsid w:val="00DD757F"/>
    <w:rsid w:val="00DF385D"/>
    <w:rsid w:val="00E2275B"/>
    <w:rsid w:val="00E2564E"/>
    <w:rsid w:val="00E37890"/>
    <w:rsid w:val="00E46DFF"/>
    <w:rsid w:val="00E6584E"/>
    <w:rsid w:val="00E71E11"/>
    <w:rsid w:val="00E72576"/>
    <w:rsid w:val="00E73FAE"/>
    <w:rsid w:val="00E80949"/>
    <w:rsid w:val="00E85A97"/>
    <w:rsid w:val="00E978A9"/>
    <w:rsid w:val="00ED031F"/>
    <w:rsid w:val="00EE0494"/>
    <w:rsid w:val="00EE4529"/>
    <w:rsid w:val="00F021D9"/>
    <w:rsid w:val="00F0745C"/>
    <w:rsid w:val="00F2096E"/>
    <w:rsid w:val="00F22EAD"/>
    <w:rsid w:val="00F24ABD"/>
    <w:rsid w:val="00F35C46"/>
    <w:rsid w:val="00F463E8"/>
    <w:rsid w:val="00F57E70"/>
    <w:rsid w:val="00F61D40"/>
    <w:rsid w:val="00F63C1D"/>
    <w:rsid w:val="00F64A98"/>
    <w:rsid w:val="00F90F7E"/>
    <w:rsid w:val="00F910F2"/>
    <w:rsid w:val="00FB17C2"/>
    <w:rsid w:val="00FB1F7A"/>
    <w:rsid w:val="00FB2A52"/>
    <w:rsid w:val="00FC314D"/>
    <w:rsid w:val="00FD15ED"/>
    <w:rsid w:val="00FD3683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33A1D"/>
  <w15:docId w15:val="{BD7AFCBD-2CA8-422A-BDAD-D5631138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basedOn w:val="a"/>
    <w:uiPriority w:val="34"/>
    <w:qFormat/>
    <w:rsid w:val="00847E39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050101"/>
    <w:rPr>
      <w:color w:val="808080"/>
    </w:rPr>
  </w:style>
  <w:style w:type="character" w:styleId="af1">
    <w:name w:val="Hyperlink"/>
    <w:basedOn w:val="a0"/>
    <w:uiPriority w:val="99"/>
    <w:unhideWhenUsed/>
    <w:rsid w:val="007B37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kinaME\Downloads\&#1041;&#1083;&#1072;&#1085;&#1082;%20&#1088;&#1072;&#1089;&#1087;&#1086;&#1088;&#1103;&#1078;&#1077;&#1085;&#1080;&#1103;%20&#1043;&#1091;&#1073;&#1077;&#1088;&#1085;&#1072;&#1090;&#1086;&#1088;&#1072;%20&#1052;&#105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0AE6F1D3D914D8A810EDA2602B6FC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805E26-9A0C-4A73-A5D6-7E3C0F38AC33}"/>
      </w:docPartPr>
      <w:docPartBody>
        <w:p w:rsidR="00A23086" w:rsidRDefault="001C5A15">
          <w:pPr>
            <w:pStyle w:val="20AE6F1D3D914D8A810EDA2602B6FCE8"/>
          </w:pPr>
          <w:r w:rsidRPr="00FB331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A15"/>
    <w:rsid w:val="000645C3"/>
    <w:rsid w:val="00193612"/>
    <w:rsid w:val="001B7495"/>
    <w:rsid w:val="001C36AE"/>
    <w:rsid w:val="001C5A15"/>
    <w:rsid w:val="00334CDD"/>
    <w:rsid w:val="00335475"/>
    <w:rsid w:val="00854C0F"/>
    <w:rsid w:val="00925107"/>
    <w:rsid w:val="009A3AA7"/>
    <w:rsid w:val="00A23086"/>
    <w:rsid w:val="00C131DA"/>
    <w:rsid w:val="00CB3461"/>
    <w:rsid w:val="00F1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3461"/>
    <w:rPr>
      <w:color w:val="808080"/>
    </w:rPr>
  </w:style>
  <w:style w:type="paragraph" w:customStyle="1" w:styleId="20AE6F1D3D914D8A810EDA2602B6FCE8">
    <w:name w:val="20AE6F1D3D914D8A810EDA2602B6FCE8"/>
    <w:rsid w:val="00CB34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5FC52-25B9-4E13-AF66-689390C3A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Губернатора МО</Template>
  <TotalTime>2</TotalTime>
  <Pages>1</Pages>
  <Words>427</Words>
  <Characters>2700</Characters>
  <Application>Microsoft Office Word</Application>
  <DocSecurity>0</DocSecurity>
  <Lines>64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Серкина Мария Евгеньевна</dc:creator>
  <cp:lastModifiedBy>Пользователь</cp:lastModifiedBy>
  <cp:revision>2</cp:revision>
  <cp:lastPrinted>2021-06-01T14:37:00Z</cp:lastPrinted>
  <dcterms:created xsi:type="dcterms:W3CDTF">2025-04-21T11:29:00Z</dcterms:created>
  <dcterms:modified xsi:type="dcterms:W3CDTF">2025-04-21T11:29:00Z</dcterms:modified>
</cp:coreProperties>
</file>